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Puslapioinaosnuoroda"/>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Puslapioinaosnuoroda"/>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Puslapioinaosnuoroda"/>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ipersaitas"/>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Puslapioinaosnuoroda"/>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Puslapioinaosnuoroda"/>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Puslapioinaosnuoroda"/>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26FE7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proofErr w:type="gramStart"/>
      <w:r w:rsidRPr="26FE768D">
        <w:rPr>
          <w:rFonts w:ascii="Arial" w:hAnsi="Arial" w:cs="Arial"/>
          <w:sz w:val="20"/>
          <w:szCs w:val="20"/>
          <w:lang w:val="en-US"/>
        </w:rPr>
        <w:t>In view of the fact that</w:t>
      </w:r>
      <w:proofErr w:type="gramEnd"/>
      <w:r w:rsidRPr="26FE768D">
        <w:rPr>
          <w:rFonts w:ascii="Arial" w:hAnsi="Arial" w:cs="Arial"/>
          <w:sz w:val="20"/>
          <w:szCs w:val="20"/>
          <w:lang w:val="en-US"/>
        </w:rPr>
        <w:t xml:space="preserve"> LITGRID AB intends to transfer confidential non-public information, by signing this document (hereinafter - the </w:t>
      </w:r>
      <w:r w:rsidRPr="26FE768D">
        <w:rPr>
          <w:rFonts w:ascii="Arial" w:hAnsi="Arial" w:cs="Arial"/>
          <w:b/>
          <w:bCs/>
          <w:sz w:val="20"/>
          <w:szCs w:val="20"/>
          <w:lang w:val="en-US"/>
        </w:rPr>
        <w:t>Commitment</w:t>
      </w:r>
      <w:r w:rsidRPr="26FE768D">
        <w:rPr>
          <w:rFonts w:ascii="Arial" w:hAnsi="Arial" w:cs="Arial"/>
          <w:sz w:val="20"/>
          <w:szCs w:val="20"/>
          <w:lang w:val="en-US"/>
        </w:rPr>
        <w:t>), the Recipient of the Information confirms that he is aware of the following obligations</w:t>
      </w:r>
      <w:r w:rsidR="00C56CB1" w:rsidRPr="26FE768D">
        <w:rPr>
          <w:rFonts w:ascii="Arial" w:hAnsi="Arial" w:cs="Arial"/>
          <w:sz w:val="20"/>
          <w:szCs w:val="20"/>
          <w:lang w:val="en-US"/>
        </w:rPr>
        <w:t xml:space="preserve"> and undertakes to comply with them</w:t>
      </w:r>
      <w:r w:rsidRPr="26FE768D">
        <w:rPr>
          <w:rFonts w:ascii="Arial" w:hAnsi="Arial" w:cs="Arial"/>
          <w:sz w:val="20"/>
          <w:szCs w:val="20"/>
          <w:lang w:val="en-US"/>
        </w:rPr>
        <w:t>:</w:t>
      </w:r>
    </w:p>
    <w:p w14:paraId="6F2FBE19" w14:textId="47186957" w:rsidR="00FA7EBF" w:rsidRPr="00FA7AAA" w:rsidRDefault="00FA7EBF" w:rsidP="007C406E">
      <w:pPr>
        <w:pStyle w:val="Sraopastraip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26FE768D">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Pr>
          <w:rFonts w:ascii="Arial" w:hAnsi="Arial" w:cs="Arial"/>
          <w:sz w:val="20"/>
          <w:szCs w:val="20"/>
          <w:lang w:val="en-US"/>
        </w:rPr>
        <w:t xml:space="preserve">is or becomes public in accordance with the laws of the Republic of Lithuania and other legal </w:t>
      </w:r>
      <w:proofErr w:type="gramStart"/>
      <w:r w:rsidRPr="26FE768D">
        <w:rPr>
          <w:rFonts w:ascii="Arial" w:hAnsi="Arial" w:cs="Arial"/>
          <w:sz w:val="20"/>
          <w:szCs w:val="20"/>
          <w:lang w:val="en-US"/>
        </w:rPr>
        <w:t>acts;</w:t>
      </w:r>
      <w:proofErr w:type="gramEnd"/>
    </w:p>
    <w:p w14:paraId="244BAD47" w14:textId="77777777" w:rsidR="00FA7EBF" w:rsidRPr="00FA7AAA" w:rsidRDefault="00FA7EBF"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26FE768D">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Pr>
          <w:rFonts w:ascii="Arial" w:hAnsi="Arial" w:cs="Arial"/>
          <w:sz w:val="20"/>
          <w:szCs w:val="20"/>
          <w:lang w:val="en-US"/>
        </w:rPr>
        <w:t xml:space="preserve">has already been made public or otherwise made available to the general public at the time of its </w:t>
      </w:r>
      <w:proofErr w:type="gramStart"/>
      <w:r w:rsidRPr="26FE768D">
        <w:rPr>
          <w:rFonts w:ascii="Arial" w:hAnsi="Arial" w:cs="Arial"/>
          <w:sz w:val="20"/>
          <w:szCs w:val="20"/>
          <w:lang w:val="en-US"/>
        </w:rPr>
        <w:t>submission;</w:t>
      </w:r>
      <w:proofErr w:type="gramEnd"/>
    </w:p>
    <w:p w14:paraId="6022F93D" w14:textId="77777777" w:rsidR="00FA7EBF" w:rsidRPr="00FA7AAA" w:rsidRDefault="00FA7EBF" w:rsidP="007C406E">
      <w:pPr>
        <w:pStyle w:val="Sraopastraipa"/>
        <w:spacing w:after="200"/>
        <w:rPr>
          <w:rFonts w:ascii="Arial" w:hAnsi="Arial" w:cs="Arial"/>
          <w:sz w:val="20"/>
          <w:szCs w:val="20"/>
          <w:lang w:val="en"/>
        </w:rPr>
      </w:pPr>
    </w:p>
    <w:p w14:paraId="38C07C5E" w14:textId="77777777" w:rsidR="00FA7EBF" w:rsidRPr="00FA7AAA" w:rsidRDefault="00FA7EBF" w:rsidP="007C406E">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Sraopastraipa"/>
        <w:spacing w:after="200"/>
        <w:rPr>
          <w:rFonts w:ascii="Arial" w:hAnsi="Arial" w:cs="Arial"/>
          <w:sz w:val="20"/>
          <w:szCs w:val="20"/>
          <w:lang w:val="en"/>
        </w:rPr>
      </w:pPr>
    </w:p>
    <w:p w14:paraId="310AA3F2" w14:textId="484AD666" w:rsidR="00FA7EBF" w:rsidRPr="007C406E"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26FE768D">
      <w:pPr>
        <w:pStyle w:val="HTMLiankstoformatuotas"/>
        <w:numPr>
          <w:ilvl w:val="2"/>
          <w:numId w:val="5"/>
        </w:numPr>
        <w:spacing w:after="200"/>
        <w:jc w:val="both"/>
        <w:rPr>
          <w:rFonts w:ascii="Arial" w:hAnsi="Arial" w:cs="Arial"/>
        </w:rPr>
      </w:pPr>
      <w:r w:rsidRPr="26FE768D">
        <w:rPr>
          <w:rFonts w:ascii="Arial" w:hAnsi="Arial" w:cs="Arial"/>
        </w:rPr>
        <w:t>not to disclose Confidential Information in any way and not to use it in any way that may cause</w:t>
      </w:r>
      <w:r w:rsidR="00D568F9" w:rsidRPr="26FE768D">
        <w:rPr>
          <w:rFonts w:ascii="Arial" w:hAnsi="Arial" w:cs="Arial"/>
        </w:rPr>
        <w:t xml:space="preserve"> </w:t>
      </w:r>
      <w:r w:rsidRPr="26FE768D">
        <w:rPr>
          <w:rFonts w:ascii="Arial" w:hAnsi="Arial" w:cs="Arial"/>
        </w:rPr>
        <w:t xml:space="preserve">damage to LITGRID </w:t>
      </w:r>
      <w:proofErr w:type="gramStart"/>
      <w:r w:rsidRPr="26FE768D">
        <w:rPr>
          <w:rFonts w:ascii="Arial" w:hAnsi="Arial" w:cs="Arial"/>
        </w:rPr>
        <w:t>AB;</w:t>
      </w:r>
      <w:proofErr w:type="gramEnd"/>
    </w:p>
    <w:p w14:paraId="3EC23E0F" w14:textId="77777777" w:rsidR="00FA7EBF" w:rsidRPr="00FA7AAA" w:rsidRDefault="00FA7EBF" w:rsidP="26FE768D">
      <w:pPr>
        <w:pStyle w:val="HTMLiankstoformatuotas"/>
        <w:numPr>
          <w:ilvl w:val="2"/>
          <w:numId w:val="5"/>
        </w:numPr>
        <w:spacing w:after="200"/>
        <w:jc w:val="both"/>
        <w:rPr>
          <w:rFonts w:ascii="Arial" w:hAnsi="Arial" w:cs="Arial"/>
        </w:rPr>
      </w:pPr>
      <w:r w:rsidRPr="26FE768D">
        <w:rPr>
          <w:rFonts w:ascii="Arial" w:hAnsi="Arial" w:cs="Arial"/>
        </w:rPr>
        <w:t xml:space="preserve">keep Confidential Information confidential and take all necessary precautions to maintain the confidentiality and integrity of the provided Confidential </w:t>
      </w:r>
      <w:proofErr w:type="gramStart"/>
      <w:r w:rsidRPr="26FE768D">
        <w:rPr>
          <w:rFonts w:ascii="Arial" w:hAnsi="Arial" w:cs="Arial"/>
        </w:rPr>
        <w:t>Information;</w:t>
      </w:r>
      <w:proofErr w:type="gramEnd"/>
    </w:p>
    <w:p w14:paraId="3CD3A4D5" w14:textId="77777777" w:rsidR="00FA7EBF" w:rsidRPr="00FA7AAA" w:rsidRDefault="00FA7EBF" w:rsidP="007C406E">
      <w:pPr>
        <w:pStyle w:val="HTMLiankstoformatuotas"/>
        <w:spacing w:after="200"/>
        <w:ind w:left="720"/>
        <w:jc w:val="both"/>
        <w:rPr>
          <w:rFonts w:ascii="Arial" w:hAnsi="Arial" w:cs="Arial"/>
          <w:lang w:val="en"/>
        </w:rPr>
      </w:pPr>
    </w:p>
    <w:p w14:paraId="56B307CD" w14:textId="741E37F9" w:rsidR="00D135A8" w:rsidRPr="00D135A8" w:rsidRDefault="00FA7EBF" w:rsidP="26FE768D">
      <w:pPr>
        <w:pStyle w:val="HTMLiankstoformatuotas"/>
        <w:numPr>
          <w:ilvl w:val="2"/>
          <w:numId w:val="5"/>
        </w:numPr>
        <w:spacing w:after="200"/>
        <w:jc w:val="both"/>
        <w:rPr>
          <w:rFonts w:ascii="Arial" w:hAnsi="Arial" w:cs="Arial"/>
        </w:rPr>
      </w:pPr>
      <w:r w:rsidRPr="26FE768D">
        <w:rPr>
          <w:rFonts w:ascii="Arial" w:hAnsi="Arial" w:cs="Arial"/>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iankstoformatuotas"/>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 xml:space="preserve">pon the Submission of an Official Request by the Company, </w:t>
      </w:r>
      <w:proofErr w:type="gramStart"/>
      <w:r w:rsidRPr="00C06504">
        <w:rPr>
          <w:rFonts w:ascii="Arial" w:hAnsi="Arial" w:cs="Arial"/>
          <w:lang w:val="en"/>
        </w:rPr>
        <w:t>in order to</w:t>
      </w:r>
      <w:proofErr w:type="gramEnd"/>
      <w:r w:rsidRPr="00C06504">
        <w:rPr>
          <w:rFonts w:ascii="Arial" w:hAnsi="Arial" w:cs="Arial"/>
          <w:lang w:val="en"/>
        </w:rPr>
        <w:t xml:space="preserve">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26FE768D">
      <w:pPr>
        <w:pStyle w:val="HTMLiankstoformatuotas"/>
        <w:numPr>
          <w:ilvl w:val="1"/>
          <w:numId w:val="5"/>
        </w:numPr>
        <w:spacing w:after="200"/>
        <w:jc w:val="both"/>
        <w:rPr>
          <w:rFonts w:ascii="Arial" w:hAnsi="Arial" w:cs="Arial"/>
        </w:rPr>
      </w:pPr>
      <w:r w:rsidRPr="26FE768D">
        <w:rPr>
          <w:rFonts w:ascii="Arial" w:hAnsi="Arial" w:cs="Arial"/>
        </w:rPr>
        <w:t xml:space="preserve">The Recipient of Information undertakes to inform LITGRID AB by e-mail incidentai@litgrid.eu about the illegal use or disclosure of the </w:t>
      </w:r>
      <w:r w:rsidR="002F50DA" w:rsidRPr="26FE768D">
        <w:rPr>
          <w:rFonts w:ascii="Arial" w:hAnsi="Arial" w:cs="Arial"/>
        </w:rPr>
        <w:t>Confidential</w:t>
      </w:r>
      <w:r w:rsidRPr="26FE768D">
        <w:rPr>
          <w:rFonts w:ascii="Arial" w:hAnsi="Arial" w:cs="Arial"/>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iankstoformatuotas"/>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26FE768D">
      <w:pPr>
        <w:pStyle w:val="HTMLiankstoformatuotas"/>
        <w:numPr>
          <w:ilvl w:val="1"/>
          <w:numId w:val="5"/>
        </w:numPr>
        <w:spacing w:after="200"/>
        <w:jc w:val="both"/>
        <w:rPr>
          <w:rFonts w:ascii="Arial" w:hAnsi="Arial" w:cs="Arial"/>
        </w:rPr>
      </w:pPr>
      <w:r w:rsidRPr="26FE768D">
        <w:rPr>
          <w:rFonts w:ascii="Arial" w:hAnsi="Arial" w:cs="Arial"/>
        </w:rPr>
        <w:t xml:space="preserve">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w:t>
      </w:r>
      <w:proofErr w:type="gramStart"/>
      <w:r w:rsidRPr="26FE768D">
        <w:rPr>
          <w:rFonts w:ascii="Arial" w:hAnsi="Arial" w:cs="Arial"/>
        </w:rPr>
        <w:t>organization</w:t>
      </w:r>
      <w:proofErr w:type="gramEnd"/>
      <w:r w:rsidRPr="26FE768D">
        <w:rPr>
          <w:rFonts w:ascii="Arial" w:hAnsi="Arial" w:cs="Arial"/>
        </w:rPr>
        <w:t xml:space="preserve">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26FE768D">
      <w:pPr>
        <w:pStyle w:val="HTMLiankstoformatuotas"/>
        <w:numPr>
          <w:ilvl w:val="2"/>
          <w:numId w:val="5"/>
        </w:numPr>
        <w:spacing w:after="200"/>
        <w:jc w:val="both"/>
        <w:rPr>
          <w:rFonts w:ascii="Arial" w:hAnsi="Arial" w:cs="Arial"/>
        </w:rPr>
      </w:pPr>
      <w:r w:rsidRPr="26FE768D">
        <w:rPr>
          <w:rFonts w:ascii="Arial" w:hAnsi="Arial" w:cs="Arial"/>
        </w:rPr>
        <w:t xml:space="preserve">ensure that all computer workstations or other devices that handle </w:t>
      </w:r>
      <w:r w:rsidR="00091205" w:rsidRPr="26FE768D">
        <w:rPr>
          <w:rFonts w:ascii="Arial" w:hAnsi="Arial" w:cs="Arial"/>
        </w:rPr>
        <w:t>e</w:t>
      </w:r>
      <w:r w:rsidRPr="26FE768D">
        <w:rPr>
          <w:rFonts w:ascii="Arial" w:hAnsi="Arial" w:cs="Arial"/>
        </w:rPr>
        <w:t xml:space="preserve">lectronic </w:t>
      </w:r>
      <w:r w:rsidR="00091205" w:rsidRPr="26FE768D">
        <w:rPr>
          <w:rFonts w:ascii="Arial" w:hAnsi="Arial" w:cs="Arial"/>
        </w:rPr>
        <w:t xml:space="preserve">Confidential </w:t>
      </w:r>
      <w:r w:rsidRPr="26FE768D">
        <w:rPr>
          <w:rFonts w:ascii="Arial" w:hAnsi="Arial" w:cs="Arial"/>
        </w:rPr>
        <w:t xml:space="preserve">Information received under this Commitment take all necessary information security measures, including, but not limited to, the installation of legal, operational and effective antivirus software, up-to-date equipment security </w:t>
      </w:r>
      <w:r w:rsidR="00091205" w:rsidRPr="26FE768D">
        <w:rPr>
          <w:rFonts w:ascii="Arial" w:hAnsi="Arial" w:cs="Arial"/>
        </w:rPr>
        <w:t>patches</w:t>
      </w:r>
      <w:r w:rsidRPr="26FE768D">
        <w:rPr>
          <w:rFonts w:ascii="Arial" w:hAnsi="Arial" w:cs="Arial"/>
        </w:rPr>
        <w:t xml:space="preserve">, restriction of access by </w:t>
      </w:r>
      <w:proofErr w:type="gramStart"/>
      <w:r w:rsidRPr="26FE768D">
        <w:rPr>
          <w:rFonts w:ascii="Arial" w:hAnsi="Arial" w:cs="Arial"/>
        </w:rPr>
        <w:t>password;</w:t>
      </w:r>
      <w:proofErr w:type="gramEnd"/>
    </w:p>
    <w:p w14:paraId="0F3F68D4" w14:textId="75A2141D" w:rsidR="00FA7EBF" w:rsidRPr="007C406E" w:rsidRDefault="00FA7EBF" w:rsidP="26FE768D">
      <w:pPr>
        <w:pStyle w:val="HTMLiankstoformatuotas"/>
        <w:numPr>
          <w:ilvl w:val="2"/>
          <w:numId w:val="5"/>
        </w:numPr>
        <w:spacing w:after="200"/>
        <w:jc w:val="both"/>
        <w:rPr>
          <w:rFonts w:ascii="Arial" w:hAnsi="Arial" w:cs="Arial"/>
        </w:rPr>
      </w:pPr>
      <w:r w:rsidRPr="26FE768D">
        <w:rPr>
          <w:rFonts w:ascii="Arial" w:hAnsi="Arial" w:cs="Arial"/>
        </w:rPr>
        <w:t>ensure that portable electronic media (</w:t>
      </w:r>
      <w:proofErr w:type="gramStart"/>
      <w:r w:rsidRPr="26FE768D">
        <w:rPr>
          <w:rFonts w:ascii="Arial" w:hAnsi="Arial" w:cs="Arial"/>
        </w:rPr>
        <w:t>e.g.</w:t>
      </w:r>
      <w:proofErr w:type="gramEnd"/>
      <w:r w:rsidRPr="26FE768D">
        <w:rPr>
          <w:rFonts w:ascii="Arial" w:hAnsi="Arial" w:cs="Arial"/>
        </w:rPr>
        <w:t xml:space="preserve"> laptop hard drive, USB sticks) containing </w:t>
      </w:r>
      <w:r w:rsidR="00091205" w:rsidRPr="26FE768D">
        <w:rPr>
          <w:rFonts w:ascii="Arial" w:hAnsi="Arial" w:cs="Arial"/>
        </w:rPr>
        <w:t>Confidential</w:t>
      </w:r>
      <w:r w:rsidRPr="26FE768D">
        <w:rPr>
          <w:rFonts w:ascii="Arial" w:hAnsi="Arial" w:cs="Arial"/>
        </w:rPr>
        <w:t xml:space="preserve"> Information are encrypted or stored in lockable storage</w:t>
      </w:r>
      <w:r w:rsidR="00091205" w:rsidRPr="26FE768D">
        <w:rPr>
          <w:rFonts w:ascii="Arial" w:hAnsi="Arial" w:cs="Arial"/>
        </w:rPr>
        <w:t>s</w:t>
      </w:r>
      <w:r w:rsidRPr="26FE768D">
        <w:rPr>
          <w:rFonts w:ascii="Arial" w:hAnsi="Arial" w:cs="Arial"/>
        </w:rPr>
        <w:t xml:space="preserve"> (lockers, safes, separate lockable rooms, etc.) or otherwise protected from disclosure of </w:t>
      </w:r>
      <w:r w:rsidR="00091205" w:rsidRPr="26FE768D">
        <w:rPr>
          <w:rFonts w:ascii="Arial" w:hAnsi="Arial" w:cs="Arial"/>
        </w:rPr>
        <w:t>Confidential</w:t>
      </w:r>
      <w:r w:rsidRPr="26FE768D">
        <w:rPr>
          <w:rFonts w:ascii="Arial" w:hAnsi="Arial" w:cs="Arial"/>
        </w:rPr>
        <w:t xml:space="preserve"> Information in the event of theft or loss of equipment.</w:t>
      </w:r>
    </w:p>
    <w:p w14:paraId="769EFCCF" w14:textId="3B3CE214" w:rsidR="00FA7EBF" w:rsidRPr="007C406E" w:rsidRDefault="00091205" w:rsidP="26FE768D">
      <w:pPr>
        <w:pStyle w:val="HTMLiankstoformatuotas"/>
        <w:numPr>
          <w:ilvl w:val="1"/>
          <w:numId w:val="5"/>
        </w:numPr>
        <w:spacing w:after="200"/>
        <w:jc w:val="both"/>
        <w:rPr>
          <w:rFonts w:ascii="Arial" w:hAnsi="Arial" w:cs="Arial"/>
        </w:rPr>
      </w:pPr>
      <w:r w:rsidRPr="26FE768D">
        <w:rPr>
          <w:rFonts w:ascii="Arial" w:hAnsi="Arial" w:cs="Arial"/>
        </w:rPr>
        <w:t>Confidential</w:t>
      </w:r>
      <w:r w:rsidR="00FA7EBF" w:rsidRPr="26FE768D">
        <w:rPr>
          <w:rFonts w:ascii="Arial" w:hAnsi="Arial" w:cs="Arial"/>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26FE768D">
      <w:pPr>
        <w:pStyle w:val="HTMLiankstoformatuotas"/>
        <w:numPr>
          <w:ilvl w:val="1"/>
          <w:numId w:val="5"/>
        </w:numPr>
        <w:spacing w:after="200"/>
        <w:jc w:val="both"/>
        <w:rPr>
          <w:rFonts w:ascii="Arial" w:hAnsi="Arial" w:cs="Arial"/>
        </w:rPr>
      </w:pPr>
      <w:r w:rsidRPr="26FE768D">
        <w:rPr>
          <w:rFonts w:ascii="Arial" w:hAnsi="Arial" w:cs="Arial"/>
        </w:rPr>
        <w:t xml:space="preserve">Electronic information must be transmitted in encrypted form using encryption </w:t>
      </w:r>
      <w:r w:rsidR="001C5434" w:rsidRPr="26FE768D">
        <w:rPr>
          <w:rFonts w:ascii="Arial" w:hAnsi="Arial" w:cs="Arial"/>
        </w:rPr>
        <w:t xml:space="preserve">measures </w:t>
      </w:r>
      <w:r w:rsidRPr="26FE768D">
        <w:rPr>
          <w:rFonts w:ascii="Arial" w:hAnsi="Arial" w:cs="Arial"/>
        </w:rPr>
        <w:t xml:space="preserve">agreed with LITGRID AB. The password used for encryption must not be transmitted on the same </w:t>
      </w:r>
      <w:r w:rsidR="001C5434" w:rsidRPr="26FE768D">
        <w:rPr>
          <w:rFonts w:ascii="Arial" w:hAnsi="Arial" w:cs="Arial"/>
        </w:rPr>
        <w:t xml:space="preserve">way </w:t>
      </w:r>
      <w:r w:rsidRPr="26FE768D">
        <w:rPr>
          <w:rFonts w:ascii="Arial" w:hAnsi="Arial" w:cs="Arial"/>
        </w:rPr>
        <w:t>(</w:t>
      </w:r>
      <w:proofErr w:type="gramStart"/>
      <w:r w:rsidRPr="26FE768D">
        <w:rPr>
          <w:rFonts w:ascii="Arial" w:hAnsi="Arial" w:cs="Arial"/>
        </w:rPr>
        <w:t>e.g.</w:t>
      </w:r>
      <w:proofErr w:type="gramEnd"/>
      <w:r w:rsidRPr="26FE768D">
        <w:rPr>
          <w:rFonts w:ascii="Arial" w:hAnsi="Arial" w:cs="Arial"/>
        </w:rPr>
        <w:t xml:space="preserve"> e-mail) as the basic information.</w:t>
      </w:r>
    </w:p>
    <w:p w14:paraId="1940EE48" w14:textId="221EE825"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26FE768D">
      <w:pPr>
        <w:pStyle w:val="HTMLiankstoformatuotas"/>
        <w:numPr>
          <w:ilvl w:val="1"/>
          <w:numId w:val="5"/>
        </w:numPr>
        <w:spacing w:after="200"/>
        <w:jc w:val="both"/>
        <w:rPr>
          <w:rFonts w:ascii="Arial" w:hAnsi="Arial" w:cs="Arial"/>
        </w:rPr>
      </w:pPr>
      <w:r w:rsidRPr="26FE768D">
        <w:rPr>
          <w:rFonts w:ascii="Arial" w:hAnsi="Arial" w:cs="Arial"/>
        </w:rPr>
        <w:t>T</w:t>
      </w:r>
      <w:r w:rsidR="00FA7EBF" w:rsidRPr="26FE768D">
        <w:rPr>
          <w:rFonts w:ascii="Arial" w:hAnsi="Arial" w:cs="Arial"/>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26FE768D">
        <w:rPr>
          <w:rFonts w:ascii="Arial" w:hAnsi="Arial" w:cs="Arial"/>
        </w:rPr>
        <w:t xml:space="preserve">from the moment the purpose for which </w:t>
      </w:r>
      <w:r w:rsidRPr="26FE768D">
        <w:rPr>
          <w:rFonts w:ascii="Arial" w:hAnsi="Arial" w:cs="Arial"/>
        </w:rPr>
        <w:lastRenderedPageBreak/>
        <w:t xml:space="preserve">information was transferred was reached </w:t>
      </w:r>
      <w:proofErr w:type="gramStart"/>
      <w:r w:rsidRPr="26FE768D">
        <w:rPr>
          <w:rFonts w:ascii="Arial" w:hAnsi="Arial" w:cs="Arial"/>
        </w:rPr>
        <w:t>The</w:t>
      </w:r>
      <w:proofErr w:type="gramEnd"/>
      <w:r w:rsidRPr="26FE768D">
        <w:rPr>
          <w:rFonts w:ascii="Arial" w:hAnsi="Arial" w:cs="Arial"/>
        </w:rPr>
        <w:t xml:space="preserve"> recipient of the Information must keep evidence of the proper return or destruction of the information. </w:t>
      </w:r>
      <w:r w:rsidR="00FA7EBF" w:rsidRPr="26FE768D">
        <w:rPr>
          <w:rFonts w:ascii="Arial" w:hAnsi="Arial" w:cs="Arial"/>
        </w:rPr>
        <w:t>In this case, the Recipient of the Information shall not have the right to retain the Confidential Information stored in any form.</w:t>
      </w:r>
      <w:r w:rsidR="007C406E" w:rsidRPr="26FE768D">
        <w:rPr>
          <w:rFonts w:ascii="Arial" w:hAnsi="Arial" w:cs="Arial"/>
        </w:rPr>
        <w:t xml:space="preserve"> </w:t>
      </w:r>
      <w:r w:rsidRPr="26FE768D">
        <w:rPr>
          <w:rFonts w:ascii="Arial" w:hAnsi="Arial" w:cs="Arial"/>
        </w:rPr>
        <w:t>LITGRID AB has the right to demand that evidence be provided that the information has been properly destroyed.</w:t>
      </w:r>
    </w:p>
    <w:p w14:paraId="28474945" w14:textId="1423A39D"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26FE768D">
      <w:pPr>
        <w:pStyle w:val="HTMLiankstoformatuotas"/>
        <w:numPr>
          <w:ilvl w:val="1"/>
          <w:numId w:val="5"/>
        </w:numPr>
        <w:spacing w:after="200"/>
        <w:jc w:val="both"/>
        <w:rPr>
          <w:rFonts w:ascii="Arial" w:hAnsi="Arial" w:cs="Arial"/>
        </w:rPr>
      </w:pPr>
      <w:r w:rsidRPr="26FE768D">
        <w:rPr>
          <w:rFonts w:ascii="Arial" w:hAnsi="Arial" w:cs="Arial"/>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26FE768D">
      <w:pPr>
        <w:pStyle w:val="HTMLiankstoformatuotas"/>
        <w:numPr>
          <w:ilvl w:val="1"/>
          <w:numId w:val="5"/>
        </w:numPr>
        <w:spacing w:after="200"/>
        <w:jc w:val="both"/>
        <w:rPr>
          <w:rFonts w:ascii="Arial" w:hAnsi="Arial" w:cs="Arial"/>
        </w:rPr>
      </w:pPr>
      <w:r w:rsidRPr="26FE768D">
        <w:rPr>
          <w:rFonts w:ascii="Arial" w:hAnsi="Arial" w:cs="Arial"/>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w:t>
      </w:r>
      <w:proofErr w:type="gramStart"/>
      <w:r w:rsidRPr="26FE768D">
        <w:rPr>
          <w:rFonts w:ascii="Arial" w:hAnsi="Arial" w:cs="Arial"/>
        </w:rPr>
        <w:t>AB</w:t>
      </w:r>
      <w:proofErr w:type="gramEnd"/>
      <w:r w:rsidRPr="26FE768D">
        <w:rPr>
          <w:rFonts w:ascii="Arial" w:hAnsi="Arial" w:cs="Arial"/>
        </w:rPr>
        <w:t xml:space="preserve"> and it is not necessary to prove it. </w:t>
      </w:r>
    </w:p>
    <w:p w14:paraId="64811507" w14:textId="2F7C9AA9"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26FE768D">
      <w:pPr>
        <w:pStyle w:val="HTMLiankstoformatuotas"/>
        <w:numPr>
          <w:ilvl w:val="1"/>
          <w:numId w:val="5"/>
        </w:numPr>
        <w:spacing w:after="200"/>
        <w:jc w:val="both"/>
        <w:rPr>
          <w:rFonts w:ascii="Arial" w:hAnsi="Arial" w:cs="Arial"/>
        </w:rPr>
      </w:pPr>
      <w:proofErr w:type="gramStart"/>
      <w:r w:rsidRPr="26FE768D">
        <w:rPr>
          <w:rFonts w:ascii="Arial" w:hAnsi="Arial" w:cs="Arial"/>
        </w:rPr>
        <w:t>In the event that</w:t>
      </w:r>
      <w:proofErr w:type="gramEnd"/>
      <w:r w:rsidRPr="26FE768D">
        <w:rPr>
          <w:rFonts w:ascii="Arial" w:hAnsi="Arial" w:cs="Arial"/>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26FE768D">
      <w:pPr>
        <w:pStyle w:val="HTMLiankstoformatuotas"/>
        <w:numPr>
          <w:ilvl w:val="1"/>
          <w:numId w:val="5"/>
        </w:numPr>
        <w:spacing w:after="200"/>
        <w:jc w:val="both"/>
        <w:rPr>
          <w:rFonts w:ascii="Arial" w:hAnsi="Arial" w:cs="Arial"/>
        </w:rPr>
      </w:pPr>
      <w:r w:rsidRPr="26FE768D">
        <w:rPr>
          <w:rFonts w:ascii="Arial" w:hAnsi="Arial" w:cs="Arial"/>
        </w:rPr>
        <w:t>The Commitment is governed by and construed in accordance with the laws of the Republic of Lithuania.</w:t>
      </w:r>
    </w:p>
    <w:p w14:paraId="6551F987" w14:textId="57891FD0"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26FE768D">
      <w:pPr>
        <w:pStyle w:val="HTMLiankstoformatuotas"/>
        <w:numPr>
          <w:ilvl w:val="1"/>
          <w:numId w:val="5"/>
        </w:numPr>
        <w:spacing w:after="200"/>
        <w:jc w:val="both"/>
        <w:rPr>
          <w:rFonts w:ascii="Arial" w:hAnsi="Arial" w:cs="Arial"/>
        </w:rPr>
      </w:pPr>
      <w:r w:rsidRPr="26FE768D">
        <w:rPr>
          <w:rFonts w:ascii="Arial" w:hAnsi="Arial" w:cs="Arial"/>
        </w:rPr>
        <w:t xml:space="preserve">The Commitment has been drawn up in two copies of equal </w:t>
      </w:r>
      <w:r w:rsidR="00CE7217" w:rsidRPr="26FE768D">
        <w:rPr>
          <w:rFonts w:ascii="Arial" w:hAnsi="Arial" w:cs="Arial"/>
        </w:rPr>
        <w:t xml:space="preserve">legal </w:t>
      </w:r>
      <w:r w:rsidRPr="26FE768D">
        <w:rPr>
          <w:rFonts w:ascii="Arial" w:hAnsi="Arial" w:cs="Arial"/>
        </w:rPr>
        <w:t>force. One copy of the Commitment is submitted to LITGRID AB, the other remains with the Recipient of the Information.</w:t>
      </w:r>
    </w:p>
    <w:p w14:paraId="35EED57C" w14:textId="77777777" w:rsidR="00FA7EBF" w:rsidRPr="00FA7AAA" w:rsidRDefault="00FA7EBF" w:rsidP="007C406E">
      <w:pPr>
        <w:pStyle w:val="HTMLiankstoformatuotas"/>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iankstoformatuotas"/>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4C5AD" w14:textId="77777777" w:rsidR="005C7C9B" w:rsidRDefault="005C7C9B" w:rsidP="00ED0800">
      <w:pPr>
        <w:spacing w:after="0" w:line="240" w:lineRule="auto"/>
      </w:pPr>
      <w:r>
        <w:separator/>
      </w:r>
    </w:p>
  </w:endnote>
  <w:endnote w:type="continuationSeparator" w:id="0">
    <w:p w14:paraId="248EDB19" w14:textId="77777777" w:rsidR="005C7C9B" w:rsidRDefault="005C7C9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ED8EE" w14:textId="77777777" w:rsidR="005C7C9B" w:rsidRDefault="005C7C9B" w:rsidP="00ED0800">
      <w:pPr>
        <w:spacing w:after="0" w:line="240" w:lineRule="auto"/>
      </w:pPr>
      <w:r>
        <w:separator/>
      </w:r>
    </w:p>
  </w:footnote>
  <w:footnote w:type="continuationSeparator" w:id="0">
    <w:p w14:paraId="05B297C2" w14:textId="77777777" w:rsidR="005C7C9B" w:rsidRDefault="005C7C9B" w:rsidP="00ED0800">
      <w:pPr>
        <w:spacing w:after="0" w:line="240" w:lineRule="auto"/>
      </w:pPr>
      <w:r>
        <w:continuationSeparator/>
      </w:r>
    </w:p>
  </w:footnote>
  <w:footnote w:id="1">
    <w:p w14:paraId="7942E6C0" w14:textId="5E91D92A" w:rsidR="002E6088" w:rsidRPr="007C406E" w:rsidRDefault="002E6088" w:rsidP="00DE2FCC">
      <w:pPr>
        <w:pStyle w:val="Puslapioinaostekstas"/>
        <w:jc w:val="both"/>
        <w:rPr>
          <w:rFonts w:ascii="Arial" w:hAnsi="Arial" w:cs="Arial"/>
          <w:sz w:val="16"/>
          <w:szCs w:val="16"/>
          <w:lang w:val="en-US"/>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Puslapioinaostekstas"/>
        <w:jc w:val="both"/>
        <w:rPr>
          <w:rFonts w:ascii="Arial" w:hAnsi="Arial" w:cs="Arial"/>
          <w:sz w:val="16"/>
          <w:szCs w:val="16"/>
          <w:lang w:val="lt-LT"/>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Puslapioinaostekstas"/>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Puslapioinaostekstas"/>
        <w:rPr>
          <w:rFonts w:ascii="Tahoma" w:hAnsi="Tahoma" w:cs="Tahoma"/>
          <w:sz w:val="16"/>
          <w:szCs w:val="16"/>
          <w:lang w:val="lt-LT"/>
        </w:rPr>
      </w:pPr>
      <w:r w:rsidRPr="007C406E">
        <w:rPr>
          <w:rStyle w:val="Puslapioinaosnuoroda"/>
          <w:rFonts w:ascii="Arial" w:hAnsi="Arial" w:cs="Arial"/>
          <w:sz w:val="16"/>
          <w:szCs w:val="16"/>
        </w:rPr>
        <w:footnoteRef/>
      </w:r>
      <w:r w:rsidRPr="00EC2F4F">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ipersaitas"/>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iankstoformatuotas"/>
        <w:rPr>
          <w:rFonts w:ascii="Tahoma" w:hAnsi="Tahoma" w:cs="Tahoma"/>
          <w:sz w:val="16"/>
          <w:szCs w:val="16"/>
        </w:rPr>
      </w:pPr>
      <w:r>
        <w:rPr>
          <w:rStyle w:val="Puslapioinaosnuoroda"/>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iankstoformatuotas"/>
        <w:rPr>
          <w:rFonts w:ascii="Tahoma" w:hAnsi="Tahoma" w:cs="Tahoma"/>
          <w:sz w:val="16"/>
          <w:szCs w:val="16"/>
          <w:lang w:val="en"/>
        </w:rPr>
      </w:pPr>
      <w:r w:rsidRPr="00DB6452">
        <w:rPr>
          <w:rStyle w:val="Puslapioinaosnuoroda"/>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iankstoformatuotas"/>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xml:space="preserve">, together with the personal information provided by you, is </w:t>
      </w:r>
      <w:proofErr w:type="gramStart"/>
      <w:r w:rsidRPr="00DB6452">
        <w:rPr>
          <w:rFonts w:ascii="Tahoma" w:hAnsi="Tahoma" w:cs="Tahoma"/>
          <w:sz w:val="16"/>
          <w:szCs w:val="16"/>
          <w:lang w:val="en"/>
        </w:rPr>
        <w:t>registered</w:t>
      </w:r>
      <w:proofErr w:type="gramEnd"/>
      <w:r w:rsidRPr="00DB6452">
        <w:rPr>
          <w:rFonts w:ascii="Tahoma" w:hAnsi="Tahoma" w:cs="Tahoma"/>
          <w:sz w:val="16"/>
          <w:szCs w:val="16"/>
          <w:lang w:val="en"/>
        </w:rPr>
        <w:t xml:space="preserve">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Puslapioinaostekstas"/>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ipersaitas"/>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ipersaitas"/>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34BBAE8F" w:rsidR="00426A62" w:rsidRPr="00FA7AAA" w:rsidRDefault="00EC2F4F" w:rsidP="00FD0703">
    <w:pPr>
      <w:keepNext/>
      <w:keepLines/>
      <w:spacing w:after="0" w:line="240" w:lineRule="auto"/>
      <w:ind w:left="567" w:hanging="567"/>
      <w:contextualSpacing/>
      <w:jc w:val="right"/>
      <w:rPr>
        <w:rFonts w:ascii="Arial" w:eastAsia="Times New Roman" w:hAnsi="Arial" w:cs="Arial"/>
        <w:b/>
        <w:sz w:val="20"/>
        <w:szCs w:val="20"/>
      </w:rPr>
    </w:pPr>
    <w:r>
      <w:rPr>
        <w:rFonts w:ascii="Arial" w:eastAsia="Times New Roman" w:hAnsi="Arial" w:cs="Arial"/>
        <w:sz w:val="20"/>
        <w:szCs w:val="20"/>
      </w:rPr>
      <w:t xml:space="preserve">SPS </w:t>
    </w:r>
    <w:r w:rsidR="00997E33">
      <w:rPr>
        <w:rFonts w:ascii="Arial" w:eastAsia="Times New Roman" w:hAnsi="Arial" w:cs="Arial"/>
        <w:sz w:val="20"/>
        <w:szCs w:val="20"/>
      </w:rPr>
      <w:t>9</w:t>
    </w:r>
    <w:r>
      <w:rPr>
        <w:rFonts w:ascii="Arial" w:eastAsia="Times New Roman" w:hAnsi="Arial" w:cs="Arial"/>
        <w:sz w:val="20"/>
        <w:szCs w:val="20"/>
      </w:rPr>
      <w:t xml:space="preserve"> priedas / </w:t>
    </w:r>
    <w:r w:rsidRPr="00EC2F4F">
      <w:rPr>
        <w:rFonts w:ascii="Arial" w:eastAsia="Times New Roman" w:hAnsi="Arial" w:cs="Arial"/>
        <w:sz w:val="20"/>
        <w:szCs w:val="20"/>
        <w:lang w:val="en-US"/>
      </w:rPr>
      <w:t xml:space="preserve">Annex </w:t>
    </w:r>
    <w:r w:rsidR="00997E33">
      <w:rPr>
        <w:rFonts w:ascii="Arial" w:eastAsia="Times New Roman" w:hAnsi="Arial" w:cs="Arial"/>
        <w:sz w:val="20"/>
        <w:szCs w:val="20"/>
        <w:lang w:val="en-US"/>
      </w:rPr>
      <w:t>9</w:t>
    </w:r>
    <w:r w:rsidRPr="00EC2F4F">
      <w:rPr>
        <w:rFonts w:ascii="Arial" w:eastAsia="Times New Roman" w:hAnsi="Arial" w:cs="Arial"/>
        <w:sz w:val="20"/>
        <w:szCs w:val="20"/>
        <w:lang w:val="en-US"/>
      </w:rPr>
      <w:t xml:space="preserve"> to the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3043B"/>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C7C9B"/>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97E33"/>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C2F4F"/>
    <w:rsid w:val="00ED0800"/>
    <w:rsid w:val="00EE5D17"/>
    <w:rsid w:val="00EF2DD8"/>
    <w:rsid w:val="00F9362C"/>
    <w:rsid w:val="00FA7AAA"/>
    <w:rsid w:val="00FA7EBF"/>
    <w:rsid w:val="00FC0CAF"/>
    <w:rsid w:val="00FD0703"/>
    <w:rsid w:val="00FD0F2D"/>
    <w:rsid w:val="00FE1828"/>
    <w:rsid w:val="26FE7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080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PuslapioinaostekstasDiagrama">
    <w:name w:val="Puslapio išnašos tekstas Diagrama"/>
    <w:basedOn w:val="Numatytasispastraiposriftas"/>
    <w:link w:val="Puslapioinaostekstas"/>
    <w:uiPriority w:val="99"/>
    <w:semiHidden/>
    <w:rsid w:val="00ED0800"/>
    <w:rPr>
      <w:rFonts w:ascii="Times New Roman" w:eastAsia="Times New Roman" w:hAnsi="Times New Roman" w:cs="Times New Roman"/>
      <w:sz w:val="20"/>
      <w:szCs w:val="20"/>
      <w:lang w:val="ru-RU" w:eastAsia="ru-RU"/>
    </w:rPr>
  </w:style>
  <w:style w:type="character" w:styleId="Puslapioinaosnuoroda">
    <w:name w:val="footnote reference"/>
    <w:basedOn w:val="Numatytasispastraiposriftas"/>
    <w:uiPriority w:val="99"/>
    <w:semiHidden/>
    <w:unhideWhenUsed/>
    <w:rsid w:val="00ED0800"/>
    <w:rPr>
      <w:vertAlign w:val="superscript"/>
    </w:rPr>
  </w:style>
  <w:style w:type="character" w:styleId="Hipersaitas">
    <w:name w:val="Hyperlink"/>
    <w:basedOn w:val="Numatytasispastraiposriftas"/>
    <w:uiPriority w:val="99"/>
    <w:unhideWhenUsed/>
    <w:rsid w:val="00ED0800"/>
    <w:rPr>
      <w:color w:val="0563C1" w:themeColor="hyperlink"/>
      <w:u w:val="single"/>
    </w:rPr>
  </w:style>
  <w:style w:type="paragraph" w:styleId="Pagrindinistekstas">
    <w:name w:val="Body Text"/>
    <w:basedOn w:val="prastasis"/>
    <w:link w:val="PagrindinistekstasDiagrama"/>
    <w:uiPriority w:val="99"/>
    <w:semiHidden/>
    <w:unhideWhenUsed/>
    <w:rsid w:val="00C00736"/>
    <w:pPr>
      <w:spacing w:after="120"/>
    </w:pPr>
  </w:style>
  <w:style w:type="character" w:customStyle="1" w:styleId="PagrindinistekstasDiagrama">
    <w:name w:val="Pagrindinis tekstas Diagrama"/>
    <w:basedOn w:val="Numatytasispastraiposriftas"/>
    <w:link w:val="Pagrindinistekstas"/>
    <w:uiPriority w:val="99"/>
    <w:semiHidden/>
    <w:rsid w:val="00C00736"/>
  </w:style>
  <w:style w:type="character" w:styleId="Komentaronuoroda">
    <w:name w:val="annotation reference"/>
    <w:basedOn w:val="Numatytasispastraiposriftas"/>
    <w:uiPriority w:val="99"/>
    <w:semiHidden/>
    <w:unhideWhenUsed/>
    <w:rsid w:val="006305F8"/>
    <w:rPr>
      <w:sz w:val="16"/>
      <w:szCs w:val="16"/>
    </w:rPr>
  </w:style>
  <w:style w:type="paragraph" w:styleId="Komentarotekstas">
    <w:name w:val="annotation text"/>
    <w:basedOn w:val="prastasis"/>
    <w:link w:val="KomentarotekstasDiagrama"/>
    <w:uiPriority w:val="99"/>
    <w:unhideWhenUsed/>
    <w:rsid w:val="006305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05F8"/>
    <w:rPr>
      <w:sz w:val="20"/>
      <w:szCs w:val="20"/>
    </w:rPr>
  </w:style>
  <w:style w:type="paragraph" w:styleId="Komentarotema">
    <w:name w:val="annotation subject"/>
    <w:basedOn w:val="Komentarotekstas"/>
    <w:next w:val="Komentarotekstas"/>
    <w:link w:val="KomentarotemaDiagrama"/>
    <w:uiPriority w:val="99"/>
    <w:semiHidden/>
    <w:unhideWhenUsed/>
    <w:rsid w:val="006305F8"/>
    <w:rPr>
      <w:b/>
      <w:bCs/>
    </w:rPr>
  </w:style>
  <w:style w:type="character" w:customStyle="1" w:styleId="KomentarotemaDiagrama">
    <w:name w:val="Komentaro tema Diagrama"/>
    <w:basedOn w:val="KomentarotekstasDiagrama"/>
    <w:link w:val="Komentarotema"/>
    <w:uiPriority w:val="99"/>
    <w:semiHidden/>
    <w:rsid w:val="006305F8"/>
    <w:rPr>
      <w:b/>
      <w:bCs/>
      <w:sz w:val="20"/>
      <w:szCs w:val="20"/>
    </w:rPr>
  </w:style>
  <w:style w:type="paragraph" w:styleId="Debesliotekstas">
    <w:name w:val="Balloon Text"/>
    <w:basedOn w:val="prastasis"/>
    <w:link w:val="DebesliotekstasDiagrama"/>
    <w:uiPriority w:val="99"/>
    <w:semiHidden/>
    <w:unhideWhenUsed/>
    <w:rsid w:val="006305F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05F8"/>
    <w:rPr>
      <w:rFonts w:ascii="Segoe UI" w:hAnsi="Segoe UI" w:cs="Segoe UI"/>
      <w:sz w:val="18"/>
      <w:szCs w:val="18"/>
    </w:rPr>
  </w:style>
  <w:style w:type="paragraph" w:styleId="Sraopastraipa">
    <w:name w:val="List Paragraph"/>
    <w:basedOn w:val="prastasis"/>
    <w:uiPriority w:val="34"/>
    <w:qFormat/>
    <w:rsid w:val="00B65AEE"/>
    <w:pPr>
      <w:ind w:left="720"/>
      <w:contextualSpacing/>
    </w:pPr>
  </w:style>
  <w:style w:type="paragraph" w:styleId="Antrats">
    <w:name w:val="header"/>
    <w:basedOn w:val="prastasis"/>
    <w:link w:val="AntratsDiagrama"/>
    <w:uiPriority w:val="99"/>
    <w:unhideWhenUsed/>
    <w:rsid w:val="002E60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6088"/>
  </w:style>
  <w:style w:type="paragraph" w:styleId="Porat">
    <w:name w:val="footer"/>
    <w:basedOn w:val="prastasis"/>
    <w:link w:val="PoratDiagrama"/>
    <w:uiPriority w:val="99"/>
    <w:unhideWhenUsed/>
    <w:rsid w:val="002E60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6088"/>
  </w:style>
  <w:style w:type="paragraph" w:styleId="Pataisymai">
    <w:name w:val="Revision"/>
    <w:hidden/>
    <w:uiPriority w:val="99"/>
    <w:semiHidden/>
    <w:rsid w:val="00051F50"/>
    <w:pPr>
      <w:spacing w:after="0" w:line="240" w:lineRule="auto"/>
    </w:pPr>
  </w:style>
  <w:style w:type="paragraph" w:styleId="HTMLiankstoformatuotas">
    <w:name w:val="HTML Preformatted"/>
    <w:basedOn w:val="prastasis"/>
    <w:link w:val="HTMLiankstoformatuotasDiagrama"/>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FA7EBF"/>
    <w:rPr>
      <w:rFonts w:ascii="Courier New" w:eastAsia="Times New Roman" w:hAnsi="Courier New" w:cs="Courier New"/>
      <w:sz w:val="20"/>
      <w:szCs w:val="20"/>
      <w:lang w:val="en-US"/>
    </w:rPr>
  </w:style>
  <w:style w:type="character" w:styleId="Neapdorotaspaminjimas">
    <w:name w:val="Unresolved Mention"/>
    <w:basedOn w:val="Numatytasispastraiposriftas"/>
    <w:uiPriority w:val="99"/>
    <w:semiHidden/>
    <w:unhideWhenUsed/>
    <w:rsid w:val="00B420D6"/>
    <w:rPr>
      <w:color w:val="605E5C"/>
      <w:shd w:val="clear" w:color="auto" w:fill="E1DFDD"/>
    </w:rPr>
  </w:style>
  <w:style w:type="character" w:customStyle="1" w:styleId="y2iqfc">
    <w:name w:val="y2iqfc"/>
    <w:basedOn w:val="Numatytasispastraiposriftas"/>
    <w:rsid w:val="00E0411E"/>
  </w:style>
  <w:style w:type="character" w:styleId="Perirtashipersaitas">
    <w:name w:val="FollowedHyperlink"/>
    <w:basedOn w:val="Numatytasispastraiposriftas"/>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6EDAC4A6-2137-417C-B3DF-AF76BF0D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10816</Words>
  <Characters>6166</Characters>
  <Application>Microsoft Office Word</Application>
  <DocSecurity>0</DocSecurity>
  <Lines>51</Lines>
  <Paragraphs>33</Paragraphs>
  <ScaleCrop>false</ScaleCrop>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Jovita Buterlevičiūtė</cp:lastModifiedBy>
  <cp:revision>6</cp:revision>
  <dcterms:created xsi:type="dcterms:W3CDTF">2022-11-15T06:12:00Z</dcterms:created>
  <dcterms:modified xsi:type="dcterms:W3CDTF">2025-09-08T09:06:00Z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